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0E" w:rsidRPr="00090217" w:rsidRDefault="00090217">
      <w:pPr>
        <w:rPr>
          <w:rFonts w:ascii="Times New Roman" w:hAnsi="Times New Roman" w:cs="Times New Roman"/>
          <w:sz w:val="28"/>
        </w:rPr>
      </w:pPr>
      <w:r w:rsidRPr="00090217">
        <w:rPr>
          <w:rFonts w:ascii="Times New Roman" w:hAnsi="Times New Roman" w:cs="Times New Roman"/>
          <w:sz w:val="28"/>
        </w:rPr>
        <w:t>ДОУ не оказывает платные услуги</w:t>
      </w:r>
    </w:p>
    <w:sectPr w:rsidR="00975A0E" w:rsidRPr="00090217" w:rsidSect="0097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90217"/>
    <w:rsid w:val="00090217"/>
    <w:rsid w:val="000F4FF4"/>
    <w:rsid w:val="00654C66"/>
    <w:rsid w:val="0097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2022-12-06T13:50:00Z</dcterms:created>
  <dcterms:modified xsi:type="dcterms:W3CDTF">2022-12-06T13:53:00Z</dcterms:modified>
</cp:coreProperties>
</file>